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15" w:rsidRPr="00397F27" w:rsidRDefault="007C04DE" w:rsidP="00397F27">
      <w:pPr>
        <w:shd w:val="clear" w:color="auto" w:fill="FFFFFF"/>
        <w:spacing w:after="120" w:line="276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Általános c</w:t>
      </w:r>
      <w:r w:rsidRPr="00397F27">
        <w:rPr>
          <w:rFonts w:ascii="Times New Roman" w:hAnsi="Times New Roman"/>
          <w:b/>
          <w:bCs/>
          <w:sz w:val="24"/>
          <w:szCs w:val="24"/>
          <w:lang w:eastAsia="hu-HU"/>
        </w:rPr>
        <w:t xml:space="preserve">sekély </w:t>
      </w:r>
      <w:r w:rsidR="00766915" w:rsidRPr="00397F27">
        <w:rPr>
          <w:rFonts w:ascii="Times New Roman" w:hAnsi="Times New Roman"/>
          <w:b/>
          <w:bCs/>
          <w:sz w:val="24"/>
          <w:szCs w:val="24"/>
          <w:lang w:eastAsia="hu-HU"/>
        </w:rPr>
        <w:t>összegű</w:t>
      </w:r>
      <w:r w:rsidR="00185E60" w:rsidRPr="00397F27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="00766915" w:rsidRPr="00397F27">
        <w:rPr>
          <w:rFonts w:ascii="Times New Roman" w:hAnsi="Times New Roman"/>
          <w:b/>
          <w:bCs/>
          <w:sz w:val="24"/>
          <w:szCs w:val="24"/>
          <w:lang w:eastAsia="hu-HU"/>
        </w:rPr>
        <w:t>(</w:t>
      </w:r>
      <w:r w:rsidR="00766915" w:rsidRPr="00397F27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de</w:t>
      </w:r>
      <w:r w:rsidR="00185E60" w:rsidRPr="00397F27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 xml:space="preserve"> </w:t>
      </w:r>
      <w:proofErr w:type="spellStart"/>
      <w:r w:rsidR="00766915" w:rsidRPr="00397F27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minimis</w:t>
      </w:r>
      <w:proofErr w:type="spellEnd"/>
      <w:r w:rsidR="00766915" w:rsidRPr="00397F27">
        <w:rPr>
          <w:rFonts w:ascii="Times New Roman" w:hAnsi="Times New Roman"/>
          <w:b/>
          <w:bCs/>
          <w:sz w:val="24"/>
          <w:szCs w:val="24"/>
          <w:lang w:eastAsia="hu-HU"/>
        </w:rPr>
        <w:t>)</w:t>
      </w:r>
      <w:r w:rsidR="00185E60" w:rsidRPr="00397F27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="00766915" w:rsidRPr="00397F27">
        <w:rPr>
          <w:rFonts w:ascii="Times New Roman" w:hAnsi="Times New Roman"/>
          <w:b/>
          <w:bCs/>
          <w:sz w:val="24"/>
          <w:szCs w:val="24"/>
          <w:lang w:eastAsia="hu-HU"/>
        </w:rPr>
        <w:t>támogatás</w:t>
      </w:r>
      <w:r w:rsidR="001041CC" w:rsidRPr="00397F27">
        <w:rPr>
          <w:rFonts w:ascii="Times New Roman" w:hAnsi="Times New Roman"/>
          <w:b/>
          <w:bCs/>
          <w:sz w:val="24"/>
          <w:szCs w:val="24"/>
          <w:lang w:eastAsia="hu-HU"/>
        </w:rPr>
        <w:t>t</w:t>
      </w:r>
      <w:r w:rsidR="00185E60" w:rsidRPr="00397F27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="001041CC" w:rsidRPr="00397F27">
        <w:rPr>
          <w:rFonts w:ascii="Times New Roman" w:hAnsi="Times New Roman"/>
          <w:b/>
          <w:bCs/>
          <w:sz w:val="24"/>
          <w:szCs w:val="24"/>
          <w:lang w:eastAsia="hu-HU"/>
        </w:rPr>
        <w:t>tartalmazó</w:t>
      </w:r>
      <w:r w:rsidR="00185E60" w:rsidRPr="00397F27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="001041CC" w:rsidRPr="00397F27">
        <w:rPr>
          <w:rFonts w:ascii="Times New Roman" w:hAnsi="Times New Roman"/>
          <w:b/>
          <w:bCs/>
          <w:sz w:val="24"/>
          <w:szCs w:val="24"/>
          <w:lang w:eastAsia="hu-HU"/>
        </w:rPr>
        <w:t>pályázati</w:t>
      </w:r>
      <w:r w:rsidR="00185E60" w:rsidRPr="00397F27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="001041CC" w:rsidRPr="00397F27">
        <w:rPr>
          <w:rFonts w:ascii="Times New Roman" w:hAnsi="Times New Roman"/>
          <w:b/>
          <w:bCs/>
          <w:sz w:val="24"/>
          <w:szCs w:val="24"/>
          <w:lang w:eastAsia="hu-HU"/>
        </w:rPr>
        <w:t>felhívás</w:t>
      </w:r>
      <w:r w:rsidR="00185E60" w:rsidRPr="00397F27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="00766915" w:rsidRPr="00397F27">
        <w:rPr>
          <w:rFonts w:ascii="Times New Roman" w:hAnsi="Times New Roman"/>
          <w:b/>
          <w:bCs/>
          <w:sz w:val="24"/>
          <w:szCs w:val="24"/>
          <w:lang w:eastAsia="hu-HU"/>
        </w:rPr>
        <w:t>kötelező</w:t>
      </w:r>
      <w:r w:rsidR="00185E60" w:rsidRPr="00397F27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="00766915" w:rsidRPr="00397F27">
        <w:rPr>
          <w:rFonts w:ascii="Times New Roman" w:hAnsi="Times New Roman"/>
          <w:b/>
          <w:bCs/>
          <w:sz w:val="24"/>
          <w:szCs w:val="24"/>
          <w:lang w:eastAsia="hu-HU"/>
        </w:rPr>
        <w:t>tartalmi</w:t>
      </w:r>
      <w:r w:rsidR="00185E60" w:rsidRPr="00397F27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="00766915" w:rsidRPr="00397F27">
        <w:rPr>
          <w:rFonts w:ascii="Times New Roman" w:hAnsi="Times New Roman"/>
          <w:b/>
          <w:bCs/>
          <w:sz w:val="24"/>
          <w:szCs w:val="24"/>
          <w:lang w:eastAsia="hu-HU"/>
        </w:rPr>
        <w:t>elemei</w:t>
      </w:r>
    </w:p>
    <w:p w:rsidR="00397F27" w:rsidRDefault="00397F27" w:rsidP="00397F27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D323C" w:rsidRPr="00397F27" w:rsidRDefault="001041CC" w:rsidP="00397F27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7F27">
        <w:rPr>
          <w:rFonts w:ascii="Times New Roman" w:hAnsi="Times New Roman"/>
          <w:sz w:val="24"/>
          <w:szCs w:val="24"/>
          <w:lang w:eastAsia="hu-HU"/>
        </w:rPr>
        <w:t>„A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jelen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pályázati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felhívás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alapján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nyújtott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támogatás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csekély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összegű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támogatásnak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minősül,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B112A">
        <w:rPr>
          <w:rFonts w:ascii="Times New Roman" w:hAnsi="Times New Roman"/>
          <w:sz w:val="24"/>
          <w:szCs w:val="24"/>
          <w:lang w:eastAsia="hu-HU"/>
        </w:rPr>
        <w:t>amelyet</w:t>
      </w:r>
      <w:r w:rsidR="00185E60" w:rsidRPr="00DB112A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B112A">
        <w:rPr>
          <w:rFonts w:ascii="Times New Roman" w:hAnsi="Times New Roman"/>
          <w:sz w:val="24"/>
          <w:szCs w:val="24"/>
          <w:lang w:eastAsia="hu-HU"/>
        </w:rPr>
        <w:t>kizárólag</w:t>
      </w:r>
      <w:r w:rsidR="00185E60" w:rsidRPr="00DB112A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0D323C" w:rsidRPr="00DB112A">
        <w:rPr>
          <w:rFonts w:ascii="Times New Roman" w:hAnsi="Times New Roman"/>
          <w:i/>
          <w:sz w:val="24"/>
          <w:szCs w:val="24"/>
        </w:rPr>
        <w:t>az Európai Unió működéséről szóló szerződés 107. és 108. cikkének a csekély összegű támogatásokra való alkalmazásáról szóló 2023. december 13-i (EU) 2023/2831 bizottsági rendelet</w:t>
      </w:r>
      <w:r w:rsidR="000D323C" w:rsidRPr="00DB112A">
        <w:rPr>
          <w:rFonts w:ascii="Times New Roman" w:hAnsi="Times New Roman"/>
          <w:sz w:val="24"/>
          <w:szCs w:val="24"/>
        </w:rPr>
        <w:t xml:space="preserve"> (a továbbiakban: </w:t>
      </w:r>
      <w:r w:rsidR="00E27950" w:rsidRPr="00DB112A">
        <w:rPr>
          <w:rFonts w:ascii="Times New Roman" w:hAnsi="Times New Roman"/>
          <w:sz w:val="24"/>
          <w:szCs w:val="24"/>
        </w:rPr>
        <w:t xml:space="preserve">általános </w:t>
      </w:r>
      <w:r w:rsidR="00E27950" w:rsidRPr="00DB112A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E27950" w:rsidRPr="00DB112A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E27950" w:rsidRPr="00DB112A">
        <w:rPr>
          <w:rFonts w:ascii="Times New Roman" w:hAnsi="Times New Roman"/>
          <w:sz w:val="24"/>
          <w:szCs w:val="24"/>
        </w:rPr>
        <w:t xml:space="preserve"> </w:t>
      </w:r>
      <w:r w:rsidR="000D323C" w:rsidRPr="00DB112A">
        <w:rPr>
          <w:rFonts w:ascii="Times New Roman" w:hAnsi="Times New Roman"/>
          <w:sz w:val="24"/>
          <w:szCs w:val="24"/>
        </w:rPr>
        <w:t>rendelet) szabályai alapján lehet nyújtani</w:t>
      </w:r>
      <w:r w:rsidRPr="00DB112A">
        <w:rPr>
          <w:rFonts w:ascii="Times New Roman" w:hAnsi="Times New Roman"/>
          <w:sz w:val="24"/>
          <w:szCs w:val="24"/>
          <w:lang w:eastAsia="hu-HU"/>
        </w:rPr>
        <w:t>.</w:t>
      </w:r>
    </w:p>
    <w:p w:rsidR="00B75B89" w:rsidRPr="00B75B89" w:rsidRDefault="000D323C" w:rsidP="008F565D">
      <w:pPr>
        <w:shd w:val="clear" w:color="auto" w:fill="FFFFFF"/>
        <w:spacing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97F27">
        <w:rPr>
          <w:rFonts w:ascii="Times New Roman" w:hAnsi="Times New Roman"/>
          <w:sz w:val="24"/>
          <w:szCs w:val="24"/>
        </w:rPr>
        <w:t>Az egy és ugyanazon vállalkozásnak</w:t>
      </w:r>
      <w:r w:rsidR="00397F27" w:rsidRPr="00397F27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Pr="00397F27">
        <w:rPr>
          <w:rFonts w:ascii="Times New Roman" w:hAnsi="Times New Roman"/>
          <w:sz w:val="24"/>
          <w:szCs w:val="24"/>
        </w:rPr>
        <w:t xml:space="preserve"> minősülő vállalkozások részére az </w:t>
      </w:r>
      <w:r w:rsidR="00E27950">
        <w:rPr>
          <w:rFonts w:ascii="Times New Roman" w:hAnsi="Times New Roman"/>
          <w:sz w:val="24"/>
          <w:szCs w:val="24"/>
        </w:rPr>
        <w:t xml:space="preserve">általános </w:t>
      </w:r>
      <w:r w:rsidR="00E27950" w:rsidRPr="00E2795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E27950" w:rsidRPr="00E2795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397F27">
        <w:rPr>
          <w:rFonts w:ascii="Times New Roman" w:hAnsi="Times New Roman"/>
          <w:sz w:val="24"/>
          <w:szCs w:val="24"/>
        </w:rPr>
        <w:t xml:space="preserve"> rendelet hatálya alá tartozó, Magyarországon odaítélt általános csekély összegű támogatás bruttó támogatástartalma</w:t>
      </w:r>
      <w:r w:rsidR="00802C70">
        <w:rPr>
          <w:rStyle w:val="Lbjegyzet-hivatkozs"/>
          <w:rFonts w:ascii="Times New Roman" w:hAnsi="Times New Roman"/>
          <w:sz w:val="24"/>
          <w:szCs w:val="24"/>
        </w:rPr>
        <w:footnoteReference w:id="2"/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 w:rsidR="00397F27" w:rsidRPr="00397F27">
        <w:rPr>
          <w:rFonts w:ascii="Times New Roman" w:hAnsi="Times New Roman"/>
          <w:sz w:val="24"/>
          <w:szCs w:val="24"/>
        </w:rPr>
        <w:t xml:space="preserve">bármely három év során </w:t>
      </w:r>
      <w:r w:rsidRPr="00397F27">
        <w:rPr>
          <w:rFonts w:ascii="Times New Roman" w:hAnsi="Times New Roman"/>
          <w:sz w:val="24"/>
          <w:szCs w:val="24"/>
        </w:rPr>
        <w:t>nem haladhatja meg a 300</w:t>
      </w:r>
      <w:r w:rsidR="007622CB">
        <w:rPr>
          <w:rFonts w:ascii="Times New Roman" w:hAnsi="Times New Roman"/>
          <w:sz w:val="24"/>
          <w:szCs w:val="24"/>
        </w:rPr>
        <w:t>.</w:t>
      </w:r>
      <w:r w:rsidRPr="00397F27">
        <w:rPr>
          <w:rFonts w:ascii="Times New Roman" w:hAnsi="Times New Roman"/>
          <w:sz w:val="24"/>
          <w:szCs w:val="24"/>
        </w:rPr>
        <w:t xml:space="preserve">000 eurónak megfelelő forintösszeget, figyelembe véve az </w:t>
      </w:r>
      <w:r w:rsidR="00A20F73">
        <w:rPr>
          <w:rFonts w:ascii="Times New Roman" w:hAnsi="Times New Roman"/>
          <w:sz w:val="24"/>
          <w:szCs w:val="24"/>
        </w:rPr>
        <w:t xml:space="preserve">általános </w:t>
      </w:r>
      <w:r w:rsidR="00A20F73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A20F73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397F27">
        <w:rPr>
          <w:rFonts w:ascii="Times New Roman" w:hAnsi="Times New Roman"/>
          <w:sz w:val="24"/>
          <w:szCs w:val="24"/>
        </w:rPr>
        <w:t xml:space="preserve"> rendelet 3. cikkének (8) és (9) bekezdését is</w:t>
      </w:r>
      <w:r w:rsidR="00364261">
        <w:rPr>
          <w:rFonts w:ascii="Times New Roman" w:hAnsi="Times New Roman"/>
          <w:sz w:val="24"/>
          <w:szCs w:val="24"/>
        </w:rPr>
        <w:t>, amely</w:t>
      </w:r>
      <w:r w:rsidR="00863B3C">
        <w:rPr>
          <w:rFonts w:ascii="Times New Roman" w:hAnsi="Times New Roman"/>
          <w:sz w:val="24"/>
          <w:szCs w:val="24"/>
        </w:rPr>
        <w:t>ek</w:t>
      </w:r>
      <w:r w:rsidR="00364261">
        <w:rPr>
          <w:rFonts w:ascii="Times New Roman" w:hAnsi="Times New Roman"/>
          <w:sz w:val="24"/>
          <w:szCs w:val="24"/>
        </w:rPr>
        <w:t xml:space="preserve"> fúzió, felvásárlás és szétválás esetére tartalmaz</w:t>
      </w:r>
      <w:r w:rsidR="00863B3C">
        <w:rPr>
          <w:rFonts w:ascii="Times New Roman" w:hAnsi="Times New Roman"/>
          <w:sz w:val="24"/>
          <w:szCs w:val="24"/>
        </w:rPr>
        <w:t>nak</w:t>
      </w:r>
      <w:r w:rsidR="00364261">
        <w:rPr>
          <w:rFonts w:ascii="Times New Roman" w:hAnsi="Times New Roman"/>
          <w:sz w:val="24"/>
          <w:szCs w:val="24"/>
        </w:rPr>
        <w:t xml:space="preserve"> további rendelkezéseket</w:t>
      </w:r>
      <w:r w:rsidRPr="00397F27">
        <w:rPr>
          <w:rFonts w:ascii="Times New Roman" w:hAnsi="Times New Roman"/>
          <w:sz w:val="24"/>
          <w:szCs w:val="24"/>
        </w:rPr>
        <w:t>.</w:t>
      </w:r>
    </w:p>
    <w:p w:rsidR="00863B3C" w:rsidRDefault="00863B3C" w:rsidP="00863B3C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 xml:space="preserve">A </w:t>
      </w:r>
      <w:r w:rsidR="00A2012B">
        <w:rPr>
          <w:rFonts w:ascii="Times New Roman" w:hAnsi="Times New Roman"/>
          <w:sz w:val="24"/>
          <w:szCs w:val="24"/>
        </w:rPr>
        <w:t xml:space="preserve">kedvezményezett </w:t>
      </w:r>
      <w:r w:rsidRPr="00397F27">
        <w:rPr>
          <w:rFonts w:ascii="Times New Roman" w:hAnsi="Times New Roman"/>
          <w:sz w:val="24"/>
          <w:szCs w:val="24"/>
        </w:rPr>
        <w:t xml:space="preserve">vállalkozásnak az </w:t>
      </w:r>
      <w:r>
        <w:rPr>
          <w:rFonts w:ascii="Times New Roman" w:hAnsi="Times New Roman"/>
          <w:sz w:val="24"/>
          <w:szCs w:val="24"/>
        </w:rPr>
        <w:t xml:space="preserve">általános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rendelet 7. cikkének (4) bekezdése figyelembevételével – az ott meghatározott feltételek teljesítésének megállapítására alkalmas </w:t>
      </w:r>
      <w:r w:rsidRPr="00DB112A">
        <w:rPr>
          <w:rFonts w:ascii="Times New Roman" w:hAnsi="Times New Roman"/>
          <w:sz w:val="24"/>
          <w:szCs w:val="24"/>
        </w:rPr>
        <w:t>módon – nyilatkoznia kell a részére a támogatás odaítélését megelőző három év (háromszor háromszázhatvanöt nap) során nyújtott csekély összegű támogatások támogatástartalmáról</w:t>
      </w:r>
      <w:r w:rsidRPr="00397F27">
        <w:rPr>
          <w:rFonts w:ascii="Times New Roman" w:hAnsi="Times New Roman"/>
          <w:sz w:val="24"/>
          <w:szCs w:val="24"/>
        </w:rPr>
        <w:t>.</w:t>
      </w:r>
    </w:p>
    <w:p w:rsidR="00863B3C" w:rsidRPr="00397F27" w:rsidRDefault="00863B3C" w:rsidP="00863B3C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22240">
        <w:rPr>
          <w:rFonts w:ascii="Times New Roman" w:hAnsi="Times New Roman"/>
          <w:sz w:val="24"/>
          <w:szCs w:val="24"/>
        </w:rPr>
        <w:t xml:space="preserve">A támogatást nyújtó a </w:t>
      </w:r>
      <w:r>
        <w:rPr>
          <w:rFonts w:ascii="Times New Roman" w:hAnsi="Times New Roman"/>
          <w:sz w:val="24"/>
          <w:szCs w:val="24"/>
        </w:rPr>
        <w:t xml:space="preserve">kedvezményezettnek az általános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22240">
        <w:rPr>
          <w:rFonts w:ascii="Times New Roman" w:hAnsi="Times New Roman"/>
          <w:sz w:val="24"/>
          <w:szCs w:val="24"/>
        </w:rPr>
        <w:t xml:space="preserve">rendelet 7. cikk (4) bekezdésével összhangban igazolást állít ki a támogatás összegéről bruttó támogatási egyenértékben kifejezve, és annak csekély összegű jellegéről, közvetlenül utalva az </w:t>
      </w:r>
      <w:r>
        <w:rPr>
          <w:rFonts w:ascii="Times New Roman" w:hAnsi="Times New Roman"/>
          <w:sz w:val="24"/>
          <w:szCs w:val="24"/>
        </w:rPr>
        <w:t xml:space="preserve">általános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22240">
        <w:rPr>
          <w:rFonts w:ascii="Times New Roman" w:hAnsi="Times New Roman"/>
          <w:sz w:val="24"/>
          <w:szCs w:val="24"/>
        </w:rPr>
        <w:t>rendeletre.</w:t>
      </w:r>
    </w:p>
    <w:p w:rsidR="001041CC" w:rsidRPr="00397F27" w:rsidRDefault="001041CC" w:rsidP="00397F27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7F27">
        <w:rPr>
          <w:rFonts w:ascii="Times New Roman" w:hAnsi="Times New Roman"/>
          <w:sz w:val="24"/>
          <w:szCs w:val="24"/>
          <w:lang w:eastAsia="hu-HU"/>
        </w:rPr>
        <w:t>A</w:t>
      </w:r>
      <w:r w:rsidR="00A2012B">
        <w:rPr>
          <w:rFonts w:ascii="Times New Roman" w:hAnsi="Times New Roman"/>
          <w:sz w:val="24"/>
          <w:szCs w:val="24"/>
          <w:lang w:eastAsia="hu-HU"/>
        </w:rPr>
        <w:t xml:space="preserve"> támogatás euró </w:t>
      </w:r>
      <w:r w:rsidR="00477F20">
        <w:rPr>
          <w:rFonts w:ascii="Times New Roman" w:hAnsi="Times New Roman"/>
          <w:sz w:val="24"/>
          <w:szCs w:val="24"/>
          <w:lang w:eastAsia="hu-HU"/>
        </w:rPr>
        <w:t xml:space="preserve">és </w:t>
      </w:r>
      <w:r w:rsidR="00A2012B">
        <w:rPr>
          <w:rFonts w:ascii="Times New Roman" w:hAnsi="Times New Roman"/>
          <w:sz w:val="24"/>
          <w:szCs w:val="24"/>
          <w:lang w:eastAsia="hu-HU"/>
        </w:rPr>
        <w:t xml:space="preserve">forint </w:t>
      </w:r>
      <w:r w:rsidR="00477F20">
        <w:rPr>
          <w:rFonts w:ascii="Times New Roman" w:hAnsi="Times New Roman"/>
          <w:sz w:val="24"/>
          <w:szCs w:val="24"/>
          <w:lang w:eastAsia="hu-HU"/>
        </w:rPr>
        <w:t>közötti</w:t>
      </w:r>
      <w:r w:rsidR="00477F2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átváltás</w:t>
      </w:r>
      <w:r w:rsidR="00A2012B">
        <w:rPr>
          <w:rFonts w:ascii="Times New Roman" w:hAnsi="Times New Roman"/>
          <w:sz w:val="24"/>
          <w:szCs w:val="24"/>
          <w:lang w:eastAsia="hu-HU"/>
        </w:rPr>
        <w:t>á</w:t>
      </w:r>
      <w:r w:rsidRPr="00397F27">
        <w:rPr>
          <w:rFonts w:ascii="Times New Roman" w:hAnsi="Times New Roman"/>
          <w:sz w:val="24"/>
          <w:szCs w:val="24"/>
          <w:lang w:eastAsia="hu-HU"/>
        </w:rPr>
        <w:t>nál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az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európai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uniós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versenyjogi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értelemben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vett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állami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támogatásokkal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kapcsolatos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eljárásról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és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a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regionális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támogatási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térképről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szóló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37/2011.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(III.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22.)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Korm.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rendelet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35.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A83EC9">
        <w:rPr>
          <w:rFonts w:ascii="Times New Roman" w:hAnsi="Times New Roman"/>
          <w:sz w:val="24"/>
          <w:szCs w:val="24"/>
          <w:lang w:eastAsia="hu-HU"/>
        </w:rPr>
        <w:t>§ (1) bekezdése</w:t>
      </w:r>
      <w:bookmarkStart w:id="0" w:name="_GoBack"/>
      <w:bookmarkEnd w:id="0"/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alapján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kell</w:t>
      </w:r>
      <w:r w:rsidR="00185E60"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  <w:lang w:eastAsia="hu-HU"/>
        </w:rPr>
        <w:t>eljárni.</w:t>
      </w:r>
    </w:p>
    <w:p w:rsidR="000D323C" w:rsidRPr="00EF24EC" w:rsidRDefault="000D323C" w:rsidP="00397F27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56161671"/>
      <w:r w:rsidRPr="00EF24EC">
        <w:rPr>
          <w:rFonts w:ascii="Times New Roman" w:hAnsi="Times New Roman"/>
          <w:bCs/>
          <w:sz w:val="24"/>
          <w:szCs w:val="24"/>
        </w:rPr>
        <w:t xml:space="preserve">Nem nyújtható általános csekély összegű (de </w:t>
      </w:r>
      <w:proofErr w:type="spellStart"/>
      <w:r w:rsidRPr="00EF24EC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EF24EC">
        <w:rPr>
          <w:rFonts w:ascii="Times New Roman" w:hAnsi="Times New Roman"/>
          <w:bCs/>
          <w:sz w:val="24"/>
          <w:szCs w:val="24"/>
        </w:rPr>
        <w:t>) támogatás</w:t>
      </w:r>
      <w:r w:rsidR="00364261">
        <w:rPr>
          <w:rFonts w:ascii="Times New Roman" w:hAnsi="Times New Roman"/>
          <w:bCs/>
          <w:sz w:val="24"/>
          <w:szCs w:val="24"/>
        </w:rPr>
        <w:t xml:space="preserve"> </w:t>
      </w:r>
      <w:r w:rsidR="00364261" w:rsidRPr="00397F27">
        <w:rPr>
          <w:rFonts w:ascii="Times New Roman" w:hAnsi="Times New Roman"/>
          <w:sz w:val="24"/>
          <w:szCs w:val="24"/>
        </w:rPr>
        <w:t xml:space="preserve">az </w:t>
      </w:r>
      <w:r w:rsidR="00364261">
        <w:rPr>
          <w:rFonts w:ascii="Times New Roman" w:hAnsi="Times New Roman"/>
          <w:sz w:val="24"/>
          <w:szCs w:val="24"/>
        </w:rPr>
        <w:t xml:space="preserve">általános </w:t>
      </w:r>
      <w:r w:rsidR="00364261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364261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364261">
        <w:rPr>
          <w:rFonts w:ascii="Times New Roman" w:hAnsi="Times New Roman"/>
          <w:i/>
          <w:sz w:val="24"/>
          <w:szCs w:val="24"/>
        </w:rPr>
        <w:t xml:space="preserve"> </w:t>
      </w:r>
      <w:r w:rsidR="00364261" w:rsidRPr="00397F27">
        <w:rPr>
          <w:rFonts w:ascii="Times New Roman" w:hAnsi="Times New Roman"/>
          <w:sz w:val="24"/>
          <w:szCs w:val="24"/>
        </w:rPr>
        <w:t>rendelet 1. cikk (1) bekezdés</w:t>
      </w:r>
      <w:r w:rsidR="00364261">
        <w:rPr>
          <w:rFonts w:ascii="Times New Roman" w:hAnsi="Times New Roman"/>
          <w:sz w:val="24"/>
          <w:szCs w:val="24"/>
        </w:rPr>
        <w:t>e szerint</w:t>
      </w:r>
      <w:r w:rsidRPr="00EF24EC">
        <w:rPr>
          <w:rFonts w:ascii="Times New Roman" w:hAnsi="Times New Roman"/>
          <w:bCs/>
          <w:sz w:val="24"/>
          <w:szCs w:val="24"/>
        </w:rPr>
        <w:t>:</w:t>
      </w:r>
    </w:p>
    <w:bookmarkEnd w:id="1"/>
    <w:p w:rsidR="000D323C" w:rsidRPr="00397F27" w:rsidRDefault="000D323C" w:rsidP="00397F27">
      <w:pPr>
        <w:pStyle w:val="Listaszerbekezds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 xml:space="preserve"> az 1379/2013/EU rendelet 5. cikkének a) és b) pontjában meghatározott halászati és </w:t>
      </w:r>
      <w:proofErr w:type="spellStart"/>
      <w:r w:rsidRPr="00397F27">
        <w:rPr>
          <w:rFonts w:ascii="Times New Roman" w:hAnsi="Times New Roman"/>
          <w:sz w:val="24"/>
          <w:szCs w:val="24"/>
        </w:rPr>
        <w:t>akvakultúra-termékek</w:t>
      </w:r>
      <w:proofErr w:type="spellEnd"/>
      <w:r w:rsidRPr="00397F27">
        <w:rPr>
          <w:rFonts w:ascii="Times New Roman" w:hAnsi="Times New Roman"/>
          <w:sz w:val="24"/>
          <w:szCs w:val="24"/>
        </w:rPr>
        <w:t xml:space="preserve"> elsődleges előállításával foglalkozó vállalkozásoknak,</w:t>
      </w:r>
    </w:p>
    <w:p w:rsidR="000D323C" w:rsidRPr="00397F27" w:rsidRDefault="000D323C" w:rsidP="00397F27">
      <w:pPr>
        <w:pStyle w:val="Listaszerbekezds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 xml:space="preserve">az 1379/2013/EU rendelet 5. cikkének a) és b) pontjában meghatározott a halászati és </w:t>
      </w:r>
      <w:proofErr w:type="spellStart"/>
      <w:r w:rsidRPr="00397F27">
        <w:rPr>
          <w:rFonts w:ascii="Times New Roman" w:hAnsi="Times New Roman"/>
          <w:sz w:val="24"/>
          <w:szCs w:val="24"/>
        </w:rPr>
        <w:t>akvakultúra-termékek</w:t>
      </w:r>
      <w:proofErr w:type="spellEnd"/>
      <w:r w:rsidRPr="00397F27">
        <w:rPr>
          <w:rFonts w:ascii="Times New Roman" w:hAnsi="Times New Roman"/>
          <w:sz w:val="24"/>
          <w:szCs w:val="24"/>
        </w:rPr>
        <w:t xml:space="preserve"> feldolgozása és forgalmazása területén működő vállalkozásoknak, amennyiben a támogatás összegét a piacon vásárolt vagy forgalomba hozott termékek ára vagy mennyisége alapján határozzák meg;</w:t>
      </w:r>
    </w:p>
    <w:p w:rsidR="000D323C" w:rsidRPr="00397F27" w:rsidRDefault="000D323C" w:rsidP="00397F27">
      <w:pPr>
        <w:pStyle w:val="Listaszerbekezds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>a mezőgazdasági termékek elsődleges termelésével foglalkozó vállalkozásoknak,</w:t>
      </w:r>
    </w:p>
    <w:p w:rsidR="000D323C" w:rsidRPr="00397F27" w:rsidRDefault="000D323C" w:rsidP="00397F27">
      <w:pPr>
        <w:pStyle w:val="Listaszerbekezds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>a mezőgazdasági termékek feldolgozásával és forgalmazásával foglalkozó vállalkozásoknak, a következő esetekben:</w:t>
      </w:r>
    </w:p>
    <w:p w:rsidR="000D323C" w:rsidRPr="00397F27" w:rsidRDefault="000D323C" w:rsidP="00397F27">
      <w:pPr>
        <w:pStyle w:val="Listaszerbekezds"/>
        <w:spacing w:after="120"/>
        <w:ind w:left="1276" w:hanging="23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7F27">
        <w:rPr>
          <w:rFonts w:ascii="Times New Roman" w:hAnsi="Times New Roman"/>
          <w:sz w:val="24"/>
          <w:szCs w:val="24"/>
        </w:rPr>
        <w:lastRenderedPageBreak/>
        <w:t>i.</w:t>
      </w:r>
      <w:proofErr w:type="gramEnd"/>
      <w:r w:rsidRPr="00397F27">
        <w:rPr>
          <w:rFonts w:ascii="Times New Roman" w:hAnsi="Times New Roman"/>
          <w:sz w:val="24"/>
          <w:szCs w:val="24"/>
        </w:rPr>
        <w:t xml:space="preserve"> amennyiben a támogatás összege az elsődleges termelőktől beszerzett vagy az érintett vállalkozások által forgalmazott ilyen termékek ára vagy mennyisége alapján kerül rögzítésre;</w:t>
      </w:r>
    </w:p>
    <w:p w:rsidR="000D323C" w:rsidRPr="00397F27" w:rsidRDefault="000D323C" w:rsidP="00397F27">
      <w:pPr>
        <w:pStyle w:val="Listaszerbekezds"/>
        <w:spacing w:after="120"/>
        <w:ind w:left="1276" w:hanging="23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F27">
        <w:rPr>
          <w:rFonts w:ascii="Times New Roman" w:hAnsi="Times New Roman"/>
          <w:sz w:val="24"/>
          <w:szCs w:val="24"/>
        </w:rPr>
        <w:t>ii</w:t>
      </w:r>
      <w:proofErr w:type="spellEnd"/>
      <w:r w:rsidRPr="00397F27">
        <w:rPr>
          <w:rFonts w:ascii="Times New Roman" w:hAnsi="Times New Roman"/>
          <w:sz w:val="24"/>
          <w:szCs w:val="24"/>
        </w:rPr>
        <w:t>. amennyiben a támogatás feltétele az elsődleges termelőknek történő teljes vagy részleges továbbadás;</w:t>
      </w:r>
    </w:p>
    <w:p w:rsidR="000D323C" w:rsidRPr="00397F27" w:rsidRDefault="000D323C" w:rsidP="00397F27">
      <w:pPr>
        <w:pStyle w:val="Listaszerbekezds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>a harmadik országokba vagy tagállamokba irányuló exporttal kapcsolatos tevékenységekhez, nevezetesen az exportált mennyiségekhez, az értékesítési hálózat kialakításához és működtetéséhez vagy az exporttevékenységgel összefüggésben felmerülő egyéb folyó kiadásokhoz</w:t>
      </w:r>
      <w:bookmarkStart w:id="2" w:name="_Hlk56160349"/>
      <w:r w:rsidRPr="00397F27">
        <w:rPr>
          <w:rFonts w:ascii="Times New Roman" w:hAnsi="Times New Roman"/>
          <w:sz w:val="24"/>
          <w:szCs w:val="24"/>
        </w:rPr>
        <w:t>;</w:t>
      </w:r>
    </w:p>
    <w:p w:rsidR="000D323C" w:rsidRPr="00397F27" w:rsidRDefault="000D323C" w:rsidP="00397F27">
      <w:pPr>
        <w:pStyle w:val="Listaszerbekezds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3" w:name="_Hlk56161705"/>
      <w:r w:rsidRPr="00397F27">
        <w:rPr>
          <w:rFonts w:ascii="Times New Roman" w:hAnsi="Times New Roman"/>
          <w:sz w:val="24"/>
          <w:szCs w:val="24"/>
          <w:lang w:eastAsia="hu-HU"/>
        </w:rPr>
        <w:t>az importáruval szemben belföldi áru használatához kötött támogatás</w:t>
      </w:r>
      <w:bookmarkEnd w:id="2"/>
      <w:r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bookmarkEnd w:id="3"/>
      <w:r w:rsidRPr="00397F27">
        <w:rPr>
          <w:rFonts w:ascii="Times New Roman" w:hAnsi="Times New Roman"/>
          <w:sz w:val="24"/>
          <w:szCs w:val="24"/>
          <w:lang w:eastAsia="hu-HU"/>
        </w:rPr>
        <w:t>esetében</w:t>
      </w:r>
      <w:r w:rsidRPr="00397F27">
        <w:rPr>
          <w:rFonts w:ascii="Times New Roman" w:hAnsi="Times New Roman"/>
          <w:sz w:val="24"/>
          <w:szCs w:val="24"/>
        </w:rPr>
        <w:t>.</w:t>
      </w:r>
    </w:p>
    <w:p w:rsidR="000D323C" w:rsidRPr="00397F27" w:rsidRDefault="000D323C" w:rsidP="00397F27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D96">
        <w:rPr>
          <w:rFonts w:ascii="Times New Roman" w:hAnsi="Times New Roman"/>
          <w:sz w:val="24"/>
          <w:szCs w:val="24"/>
        </w:rPr>
        <w:t xml:space="preserve">Amennyiben egy vállalkozás az </w:t>
      </w:r>
      <w:r w:rsidR="00722240" w:rsidRPr="00022D96">
        <w:rPr>
          <w:rFonts w:ascii="Times New Roman" w:hAnsi="Times New Roman"/>
          <w:sz w:val="24"/>
          <w:szCs w:val="24"/>
        </w:rPr>
        <w:t xml:space="preserve">általános </w:t>
      </w:r>
      <w:r w:rsidR="00722240"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722240"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722240"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 xml:space="preserve">rendelet 1. cikke (1) bekezdés a-d) pontokban említett </w:t>
      </w:r>
      <w:r w:rsidR="00022D96" w:rsidRPr="00022D96">
        <w:rPr>
          <w:rFonts w:ascii="Times New Roman" w:hAnsi="Times New Roman"/>
          <w:sz w:val="24"/>
          <w:szCs w:val="24"/>
        </w:rPr>
        <w:t xml:space="preserve">halászati és mezőgazdasági </w:t>
      </w:r>
      <w:r w:rsidRPr="00022D96">
        <w:rPr>
          <w:rFonts w:ascii="Times New Roman" w:hAnsi="Times New Roman"/>
          <w:sz w:val="24"/>
          <w:szCs w:val="24"/>
        </w:rPr>
        <w:t>ágazat</w:t>
      </w:r>
      <w:r w:rsidR="00022D96" w:rsidRPr="00022D96">
        <w:rPr>
          <w:rFonts w:ascii="Times New Roman" w:hAnsi="Times New Roman"/>
          <w:sz w:val="24"/>
          <w:szCs w:val="24"/>
        </w:rPr>
        <w:t>ok</w:t>
      </w:r>
      <w:r w:rsidRPr="00022D96">
        <w:rPr>
          <w:rFonts w:ascii="Times New Roman" w:hAnsi="Times New Roman"/>
          <w:sz w:val="24"/>
          <w:szCs w:val="24"/>
        </w:rPr>
        <w:t xml:space="preserve">ban, valamint az </w:t>
      </w:r>
      <w:r w:rsidR="00722240" w:rsidRPr="00022D96">
        <w:rPr>
          <w:rFonts w:ascii="Times New Roman" w:hAnsi="Times New Roman"/>
          <w:sz w:val="24"/>
          <w:szCs w:val="24"/>
        </w:rPr>
        <w:t xml:space="preserve">általános </w:t>
      </w:r>
      <w:r w:rsidR="00722240"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722240"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722240"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>rendelet hatálya alá tartozó ágazatokban egyaránt végez tevékenységet</w:t>
      </w:r>
      <w:r w:rsidR="00722240" w:rsidRPr="00022D96">
        <w:rPr>
          <w:rFonts w:ascii="Times New Roman" w:hAnsi="Times New Roman"/>
          <w:sz w:val="24"/>
          <w:szCs w:val="24"/>
        </w:rPr>
        <w:t>,</w:t>
      </w:r>
      <w:r w:rsidRPr="00022D96">
        <w:rPr>
          <w:rFonts w:ascii="Times New Roman" w:hAnsi="Times New Roman"/>
          <w:sz w:val="24"/>
          <w:szCs w:val="24"/>
        </w:rPr>
        <w:t xml:space="preserve"> az </w:t>
      </w:r>
      <w:r w:rsidR="00722240" w:rsidRPr="00022D96">
        <w:rPr>
          <w:rFonts w:ascii="Times New Roman" w:hAnsi="Times New Roman"/>
          <w:sz w:val="24"/>
          <w:szCs w:val="24"/>
        </w:rPr>
        <w:t xml:space="preserve">általános </w:t>
      </w:r>
      <w:r w:rsidR="00722240"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722240"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722240"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 xml:space="preserve">rendelet szabályait </w:t>
      </w:r>
      <w:r w:rsidR="00022D96" w:rsidRPr="00022D96">
        <w:rPr>
          <w:rFonts w:ascii="Times New Roman" w:hAnsi="Times New Roman"/>
          <w:sz w:val="24"/>
          <w:szCs w:val="24"/>
        </w:rPr>
        <w:t xml:space="preserve">kizárólag </w:t>
      </w:r>
      <w:r w:rsidRPr="00022D96">
        <w:rPr>
          <w:rFonts w:ascii="Times New Roman" w:hAnsi="Times New Roman"/>
          <w:sz w:val="24"/>
          <w:szCs w:val="24"/>
        </w:rPr>
        <w:t>ez utóbbi ágazat</w:t>
      </w:r>
      <w:r w:rsidR="00022D96" w:rsidRPr="00022D96">
        <w:rPr>
          <w:rFonts w:ascii="Times New Roman" w:hAnsi="Times New Roman"/>
          <w:sz w:val="24"/>
          <w:szCs w:val="24"/>
        </w:rPr>
        <w:t xml:space="preserve">okban </w:t>
      </w:r>
      <w:r w:rsidRPr="00022D96">
        <w:rPr>
          <w:rFonts w:ascii="Times New Roman" w:hAnsi="Times New Roman"/>
          <w:sz w:val="24"/>
          <w:szCs w:val="24"/>
        </w:rPr>
        <w:t>nyújtott támogatásokra kell alkalmazni</w:t>
      </w:r>
      <w:r w:rsidR="00022D96" w:rsidRPr="00022D96">
        <w:rPr>
          <w:rFonts w:ascii="Times New Roman" w:hAnsi="Times New Roman"/>
          <w:sz w:val="24"/>
          <w:szCs w:val="24"/>
        </w:rPr>
        <w:t>,</w:t>
      </w:r>
      <w:r w:rsidRPr="00022D96">
        <w:rPr>
          <w:rFonts w:ascii="Times New Roman" w:hAnsi="Times New Roman"/>
          <w:sz w:val="24"/>
          <w:szCs w:val="24"/>
        </w:rPr>
        <w:t xml:space="preserve"> feltéve, hogy a </w:t>
      </w:r>
      <w:r w:rsidR="00022D96" w:rsidRPr="00DB112A">
        <w:rPr>
          <w:rFonts w:ascii="Times New Roman" w:hAnsi="Times New Roman"/>
          <w:sz w:val="24"/>
          <w:szCs w:val="24"/>
        </w:rPr>
        <w:t xml:space="preserve">kedvezményezett a </w:t>
      </w:r>
      <w:r w:rsidRPr="00022D96">
        <w:rPr>
          <w:rFonts w:ascii="Times New Roman" w:hAnsi="Times New Roman"/>
          <w:sz w:val="24"/>
          <w:szCs w:val="24"/>
        </w:rPr>
        <w:t xml:space="preserve">tevékenységek szétválasztása vagy a költségek megkülönböztetése által </w:t>
      </w:r>
      <w:r w:rsidR="00022D96" w:rsidRPr="00DB112A">
        <w:rPr>
          <w:rFonts w:ascii="Times New Roman" w:hAnsi="Times New Roman"/>
          <w:sz w:val="24"/>
          <w:szCs w:val="24"/>
        </w:rPr>
        <w:t>biztosítja</w:t>
      </w:r>
      <w:r w:rsidRPr="00022D96">
        <w:rPr>
          <w:rFonts w:ascii="Times New Roman" w:hAnsi="Times New Roman"/>
          <w:sz w:val="24"/>
          <w:szCs w:val="24"/>
        </w:rPr>
        <w:t>, hogy az</w:t>
      </w:r>
      <w:r w:rsidR="00722240" w:rsidRPr="00022D96">
        <w:rPr>
          <w:rFonts w:ascii="Times New Roman" w:hAnsi="Times New Roman"/>
          <w:sz w:val="24"/>
          <w:szCs w:val="24"/>
        </w:rPr>
        <w:t xml:space="preserve"> általános </w:t>
      </w:r>
      <w:r w:rsidR="00722240"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722240"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722240"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>rendelet hatálya alól kizárt ágazatokban végzett tevékenységek nem részesülnek</w:t>
      </w:r>
      <w:r w:rsidRPr="00397F27">
        <w:rPr>
          <w:rFonts w:ascii="Times New Roman" w:hAnsi="Times New Roman"/>
          <w:sz w:val="24"/>
          <w:szCs w:val="24"/>
        </w:rPr>
        <w:t xml:space="preserve"> az </w:t>
      </w:r>
      <w:r w:rsidR="00722240">
        <w:rPr>
          <w:rFonts w:ascii="Times New Roman" w:hAnsi="Times New Roman"/>
          <w:sz w:val="24"/>
          <w:szCs w:val="24"/>
        </w:rPr>
        <w:t>általános</w:t>
      </w:r>
      <w:proofErr w:type="gramEnd"/>
      <w:r w:rsidR="007222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2240">
        <w:rPr>
          <w:rFonts w:ascii="Times New Roman" w:hAnsi="Times New Roman"/>
          <w:i/>
          <w:sz w:val="24"/>
          <w:szCs w:val="24"/>
        </w:rPr>
        <w:t>de</w:t>
      </w:r>
      <w:proofErr w:type="gramEnd"/>
      <w:r w:rsidR="007222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224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722240">
        <w:rPr>
          <w:rFonts w:ascii="Times New Roman" w:hAnsi="Times New Roman"/>
          <w:i/>
          <w:sz w:val="24"/>
          <w:szCs w:val="24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>rendelet szerinti csekély összegű támogatásban.</w:t>
      </w:r>
    </w:p>
    <w:p w:rsidR="00722240" w:rsidRDefault="004F59B6" w:rsidP="00397F27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77B0F">
        <w:rPr>
          <w:rFonts w:ascii="Times New Roman" w:eastAsia="Times New Roman" w:hAnsi="Times New Roman"/>
          <w:sz w:val="24"/>
          <w:szCs w:val="24"/>
          <w:lang w:eastAsia="hu-HU"/>
        </w:rPr>
        <w:t>A támogatás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577B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(EU) 2023/2832 bizottsági rendelet alapján nyújtott támogatás kivételével, </w:t>
      </w:r>
      <w:r w:rsidRPr="00577B0F">
        <w:rPr>
          <w:rFonts w:ascii="Times New Roman" w:eastAsia="Times New Roman" w:hAnsi="Times New Roman"/>
          <w:sz w:val="24"/>
          <w:szCs w:val="24"/>
          <w:lang w:eastAsia="hu-HU"/>
        </w:rPr>
        <w:t>más csekély összegű támogatásokról szóló rendeletek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alapján</w:t>
      </w:r>
      <w:r w:rsidRPr="00577B0F">
        <w:rPr>
          <w:rFonts w:ascii="Times New Roman" w:eastAsia="Times New Roman" w:hAnsi="Times New Roman"/>
          <w:sz w:val="24"/>
          <w:szCs w:val="24"/>
          <w:lang w:eastAsia="hu-HU"/>
        </w:rPr>
        <w:t xml:space="preserve"> nyújtott csekély összegű támogatással </w:t>
      </w:r>
      <w:r w:rsidRPr="00397F27"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z w:val="24"/>
          <w:szCs w:val="24"/>
        </w:rPr>
        <w:t>.</w:t>
      </w:r>
      <w:r w:rsidRPr="00397F27">
        <w:rPr>
          <w:rFonts w:ascii="Times New Roman" w:hAnsi="Times New Roman"/>
          <w:sz w:val="24"/>
          <w:szCs w:val="24"/>
        </w:rPr>
        <w:t>000 eurónak megfelelő forintösszeg</w:t>
      </w:r>
      <w:r>
        <w:rPr>
          <w:rFonts w:ascii="Times New Roman" w:hAnsi="Times New Roman"/>
          <w:sz w:val="24"/>
          <w:szCs w:val="24"/>
        </w:rPr>
        <w:t xml:space="preserve">ig </w:t>
      </w:r>
      <w:r w:rsidRPr="00577B0F">
        <w:rPr>
          <w:rFonts w:ascii="Times New Roman" w:eastAsia="Times New Roman" w:hAnsi="Times New Roman"/>
          <w:sz w:val="24"/>
          <w:szCs w:val="24"/>
          <w:lang w:eastAsia="hu-HU"/>
        </w:rPr>
        <w:t>halmozható.</w:t>
      </w:r>
    </w:p>
    <w:p w:rsidR="000D323C" w:rsidRPr="00397F27" w:rsidRDefault="000D323C" w:rsidP="00397F27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 xml:space="preserve">Az általános csekély összegű támogatás halmozható azonos </w:t>
      </w:r>
      <w:r w:rsidR="008F565D">
        <w:rPr>
          <w:rFonts w:ascii="Times New Roman" w:hAnsi="Times New Roman"/>
          <w:sz w:val="24"/>
          <w:szCs w:val="24"/>
        </w:rPr>
        <w:t>elszámolható</w:t>
      </w:r>
      <w:r w:rsidRPr="00397F27">
        <w:rPr>
          <w:rFonts w:ascii="Times New Roman" w:hAnsi="Times New Roman"/>
          <w:sz w:val="24"/>
          <w:szCs w:val="24"/>
        </w:rPr>
        <w:t xml:space="preserve"> költségek vonatkozásában vagy azonos kockázatfinanszírozási célú intézkedés vonatkozásában nyújtott állami támogatással, ha </w:t>
      </w:r>
      <w:r w:rsidR="00863B3C">
        <w:rPr>
          <w:rFonts w:ascii="Times New Roman" w:hAnsi="Times New Roman"/>
          <w:sz w:val="24"/>
          <w:szCs w:val="24"/>
        </w:rPr>
        <w:t xml:space="preserve">a </w:t>
      </w:r>
      <w:r w:rsidR="00364261" w:rsidRPr="00397F27">
        <w:rPr>
          <w:rFonts w:ascii="Times New Roman" w:hAnsi="Times New Roman"/>
          <w:sz w:val="24"/>
          <w:szCs w:val="24"/>
        </w:rPr>
        <w:t>halmozás</w:t>
      </w:r>
      <w:r w:rsidR="00364261">
        <w:rPr>
          <w:rFonts w:ascii="Times New Roman" w:hAnsi="Times New Roman"/>
          <w:sz w:val="24"/>
          <w:szCs w:val="24"/>
        </w:rPr>
        <w:t xml:space="preserve"> következ</w:t>
      </w:r>
      <w:r w:rsidR="00863B3C">
        <w:rPr>
          <w:rFonts w:ascii="Times New Roman" w:hAnsi="Times New Roman"/>
          <w:sz w:val="24"/>
          <w:szCs w:val="24"/>
        </w:rPr>
        <w:t>té</w:t>
      </w:r>
      <w:r w:rsidR="00364261">
        <w:rPr>
          <w:rFonts w:ascii="Times New Roman" w:hAnsi="Times New Roman"/>
          <w:sz w:val="24"/>
          <w:szCs w:val="24"/>
        </w:rPr>
        <w:t>ben az odaítélt</w:t>
      </w:r>
      <w:r w:rsidRPr="00397F27">
        <w:rPr>
          <w:rFonts w:ascii="Times New Roman" w:hAnsi="Times New Roman"/>
          <w:sz w:val="24"/>
          <w:szCs w:val="24"/>
        </w:rPr>
        <w:t xml:space="preserve"> támogatások </w:t>
      </w:r>
      <w:r w:rsidR="00722240">
        <w:rPr>
          <w:rFonts w:ascii="Times New Roman" w:hAnsi="Times New Roman"/>
          <w:sz w:val="24"/>
          <w:szCs w:val="24"/>
        </w:rPr>
        <w:t xml:space="preserve">nem </w:t>
      </w:r>
      <w:r w:rsidRPr="00397F27">
        <w:rPr>
          <w:rFonts w:ascii="Times New Roman" w:hAnsi="Times New Roman"/>
          <w:sz w:val="24"/>
          <w:szCs w:val="24"/>
        </w:rPr>
        <w:t>lépi</w:t>
      </w:r>
      <w:r w:rsidR="00364261">
        <w:rPr>
          <w:rFonts w:ascii="Times New Roman" w:hAnsi="Times New Roman"/>
          <w:sz w:val="24"/>
          <w:szCs w:val="24"/>
        </w:rPr>
        <w:t>k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 w:rsidR="00722240">
        <w:rPr>
          <w:rFonts w:ascii="Times New Roman" w:hAnsi="Times New Roman"/>
          <w:sz w:val="24"/>
          <w:szCs w:val="24"/>
        </w:rPr>
        <w:t xml:space="preserve">túl </w:t>
      </w:r>
      <w:r w:rsidRPr="00397F27">
        <w:rPr>
          <w:rFonts w:ascii="Times New Roman" w:hAnsi="Times New Roman"/>
          <w:sz w:val="24"/>
          <w:szCs w:val="24"/>
        </w:rPr>
        <w:t>bármely csoportmentességi rendeletben vagy a Bizottság által elfogadott határozatban az egyes esetek meghatározott körülményeire vonatkozóan rögzített maximális intenzitást vagy összeget.</w:t>
      </w:r>
    </w:p>
    <w:p w:rsidR="00397F27" w:rsidRPr="00DB112A" w:rsidRDefault="00397F27" w:rsidP="00397F27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 xml:space="preserve">A több </w:t>
      </w:r>
      <w:r w:rsidRPr="00DB112A">
        <w:rPr>
          <w:rFonts w:ascii="Times New Roman" w:hAnsi="Times New Roman"/>
          <w:sz w:val="24"/>
          <w:szCs w:val="24"/>
        </w:rPr>
        <w:t>részletben fizetendő támogatást az odaítélése időpontjában érvényes értékére kell diszkontálni. A diszkontálás céljára és a bruttó támogatástartalom kiszámításához az odaítélés idején érvényes referenciarátát</w:t>
      </w:r>
      <w:r w:rsidR="00022D96" w:rsidRPr="00DB112A">
        <w:rPr>
          <w:rStyle w:val="Lbjegyzet-hivatkozs"/>
          <w:rFonts w:ascii="Times New Roman" w:hAnsi="Times New Roman"/>
          <w:sz w:val="24"/>
          <w:szCs w:val="24"/>
        </w:rPr>
        <w:footnoteReference w:id="3"/>
      </w:r>
      <w:r w:rsidRPr="00DB112A">
        <w:rPr>
          <w:rFonts w:ascii="Times New Roman" w:hAnsi="Times New Roman"/>
          <w:sz w:val="24"/>
          <w:szCs w:val="24"/>
        </w:rPr>
        <w:t xml:space="preserve"> kell alkalmazni.</w:t>
      </w:r>
    </w:p>
    <w:p w:rsidR="00D36FC5" w:rsidRPr="00397F27" w:rsidRDefault="00397F27" w:rsidP="00397F27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DB112A">
        <w:rPr>
          <w:rFonts w:ascii="Times New Roman" w:hAnsi="Times New Roman"/>
          <w:sz w:val="24"/>
          <w:szCs w:val="24"/>
        </w:rPr>
        <w:t xml:space="preserve">A támogatáshoz kapcsolódó iratokat az odaítélést követő 10 évig meg kell őrizni, és a támogatást nyújtó ilyen irányú felhívása esetén a </w:t>
      </w:r>
      <w:r w:rsidR="00022D96" w:rsidRPr="00DB112A">
        <w:rPr>
          <w:rFonts w:ascii="Times New Roman" w:hAnsi="Times New Roman"/>
          <w:sz w:val="24"/>
          <w:szCs w:val="24"/>
        </w:rPr>
        <w:t xml:space="preserve">kedvezményezett </w:t>
      </w:r>
      <w:r w:rsidRPr="00DB112A">
        <w:rPr>
          <w:rFonts w:ascii="Times New Roman" w:hAnsi="Times New Roman"/>
          <w:sz w:val="24"/>
          <w:szCs w:val="24"/>
        </w:rPr>
        <w:t>köteles azokat bemutatni. A csekély összegű támogatási jogcímen nyújtott támogatásokról az Európai Bizottság kérésére 20 munkanapon belül információt kell szolgáltatni.”</w:t>
      </w:r>
    </w:p>
    <w:sectPr w:rsidR="00D36FC5" w:rsidRPr="0039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878" w:rsidRDefault="00322878" w:rsidP="000D323C">
      <w:r>
        <w:separator/>
      </w:r>
    </w:p>
  </w:endnote>
  <w:endnote w:type="continuationSeparator" w:id="0">
    <w:p w:rsidR="00322878" w:rsidRDefault="00322878" w:rsidP="000D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878" w:rsidRDefault="00322878" w:rsidP="000D323C">
      <w:r>
        <w:separator/>
      </w:r>
    </w:p>
  </w:footnote>
  <w:footnote w:type="continuationSeparator" w:id="0">
    <w:p w:rsidR="00322878" w:rsidRDefault="00322878" w:rsidP="000D323C">
      <w:r>
        <w:continuationSeparator/>
      </w:r>
    </w:p>
  </w:footnote>
  <w:footnote w:id="1">
    <w:p w:rsidR="00397F27" w:rsidRPr="00397F27" w:rsidRDefault="00397F27" w:rsidP="00397F27">
      <w:pPr>
        <w:pStyle w:val="Lbjegyzetszveg"/>
        <w:jc w:val="both"/>
        <w:rPr>
          <w:rFonts w:ascii="Times New Roman" w:hAnsi="Times New Roman"/>
        </w:rPr>
      </w:pPr>
      <w:r w:rsidRPr="00397F27">
        <w:rPr>
          <w:rStyle w:val="Lbjegyzet-hivatkozs"/>
          <w:rFonts w:ascii="Times New Roman" w:hAnsi="Times New Roman"/>
        </w:rPr>
        <w:footnoteRef/>
      </w:r>
      <w:r w:rsidRPr="00397F27">
        <w:rPr>
          <w:rFonts w:ascii="Times New Roman" w:hAnsi="Times New Roman"/>
        </w:rPr>
        <w:t xml:space="preserve"> Az egy és ugyanazon vállalkozásnak az </w:t>
      </w:r>
      <w:r w:rsidR="00722240">
        <w:rPr>
          <w:rFonts w:ascii="Times New Roman" w:hAnsi="Times New Roman"/>
        </w:rPr>
        <w:t xml:space="preserve">általános </w:t>
      </w:r>
      <w:r w:rsidR="00722240">
        <w:rPr>
          <w:rFonts w:ascii="Times New Roman" w:hAnsi="Times New Roman"/>
          <w:i/>
        </w:rPr>
        <w:t xml:space="preserve">de </w:t>
      </w:r>
      <w:proofErr w:type="spellStart"/>
      <w:r w:rsidR="00722240">
        <w:rPr>
          <w:rFonts w:ascii="Times New Roman" w:hAnsi="Times New Roman"/>
          <w:i/>
        </w:rPr>
        <w:t>minimis</w:t>
      </w:r>
      <w:proofErr w:type="spellEnd"/>
      <w:r w:rsidR="00722240">
        <w:rPr>
          <w:rFonts w:ascii="Times New Roman" w:hAnsi="Times New Roman"/>
          <w:i/>
        </w:rPr>
        <w:t xml:space="preserve"> </w:t>
      </w:r>
      <w:r w:rsidRPr="00397F27">
        <w:rPr>
          <w:rFonts w:ascii="Times New Roman" w:hAnsi="Times New Roman"/>
        </w:rPr>
        <w:t>rendelet 2. cikk (2) bekezdése szerinti vállalkozások minősülnek.</w:t>
      </w:r>
    </w:p>
  </w:footnote>
  <w:footnote w:id="2">
    <w:p w:rsidR="00802C70" w:rsidRPr="00802C70" w:rsidRDefault="00802C70">
      <w:pPr>
        <w:pStyle w:val="Lbjegyzetszveg"/>
        <w:rPr>
          <w:rFonts w:ascii="Times New Roman" w:hAnsi="Times New Roman"/>
        </w:rPr>
      </w:pPr>
      <w:r w:rsidRPr="00802C70">
        <w:rPr>
          <w:rStyle w:val="Lbjegyzet-hivatkozs"/>
          <w:rFonts w:ascii="Times New Roman" w:hAnsi="Times New Roman"/>
        </w:rPr>
        <w:footnoteRef/>
      </w:r>
      <w:r w:rsidRPr="00802C70">
        <w:rPr>
          <w:rFonts w:ascii="Times New Roman" w:hAnsi="Times New Roman"/>
        </w:rPr>
        <w:t xml:space="preserve"> A bruttó támogatástartalom az </w:t>
      </w:r>
      <w:r w:rsidR="00722240">
        <w:rPr>
          <w:rFonts w:ascii="Times New Roman" w:hAnsi="Times New Roman"/>
        </w:rPr>
        <w:t xml:space="preserve">általános </w:t>
      </w:r>
      <w:r w:rsidR="00722240">
        <w:rPr>
          <w:rFonts w:ascii="Times New Roman" w:hAnsi="Times New Roman"/>
          <w:i/>
        </w:rPr>
        <w:t xml:space="preserve">de </w:t>
      </w:r>
      <w:proofErr w:type="spellStart"/>
      <w:r w:rsidR="00722240">
        <w:rPr>
          <w:rFonts w:ascii="Times New Roman" w:hAnsi="Times New Roman"/>
          <w:i/>
        </w:rPr>
        <w:t>minimis</w:t>
      </w:r>
      <w:proofErr w:type="spellEnd"/>
      <w:r w:rsidR="00722240">
        <w:rPr>
          <w:rFonts w:ascii="Times New Roman" w:hAnsi="Times New Roman"/>
          <w:i/>
        </w:rPr>
        <w:t xml:space="preserve"> </w:t>
      </w:r>
      <w:r w:rsidRPr="00802C70">
        <w:rPr>
          <w:rFonts w:ascii="Times New Roman" w:hAnsi="Times New Roman"/>
        </w:rPr>
        <w:t>rendelet 4. cikke alapján számolható ki.</w:t>
      </w:r>
    </w:p>
  </w:footnote>
  <w:footnote w:id="3">
    <w:p w:rsidR="00022D96" w:rsidRPr="00DB112A" w:rsidRDefault="00022D96">
      <w:pPr>
        <w:pStyle w:val="Lbjegyzetszveg"/>
        <w:rPr>
          <w:rFonts w:ascii="Times New Roman" w:hAnsi="Times New Roman"/>
        </w:rPr>
      </w:pPr>
      <w:r w:rsidRPr="00DB112A">
        <w:rPr>
          <w:rStyle w:val="Lbjegyzet-hivatkozs"/>
          <w:rFonts w:ascii="Times New Roman" w:hAnsi="Times New Roman"/>
        </w:rPr>
        <w:footnoteRef/>
      </w:r>
      <w:r w:rsidRPr="00DB112A">
        <w:rPr>
          <w:rFonts w:ascii="Times New Roman" w:hAnsi="Times New Roman"/>
        </w:rPr>
        <w:t xml:space="preserve"> </w:t>
      </w:r>
      <w:r w:rsidR="00DB112A" w:rsidRPr="00DB112A">
        <w:rPr>
          <w:rFonts w:ascii="Times New Roman" w:hAnsi="Times New Roman"/>
        </w:rPr>
        <w:t>Az alkalmazandó referenciaráta elérhető</w:t>
      </w:r>
      <w:r w:rsidR="00DB112A">
        <w:rPr>
          <w:rFonts w:ascii="Times New Roman" w:hAnsi="Times New Roman"/>
        </w:rPr>
        <w:t xml:space="preserve"> itt</w:t>
      </w:r>
      <w:r w:rsidR="00DB112A" w:rsidRPr="00DB112A">
        <w:rPr>
          <w:rFonts w:ascii="Times New Roman" w:hAnsi="Times New Roman"/>
        </w:rPr>
        <w:t xml:space="preserve">: </w:t>
      </w:r>
      <w:hyperlink r:id="rId1" w:history="1">
        <w:r w:rsidR="00DB112A" w:rsidRPr="00F63764">
          <w:rPr>
            <w:rStyle w:val="Hiperhivatkozs"/>
            <w:rFonts w:ascii="Times New Roman" w:hAnsi="Times New Roman"/>
          </w:rPr>
          <w:t>https://tvi.kormany.hu/referencia-rata</w:t>
        </w:r>
      </w:hyperlink>
      <w:r w:rsidR="00DB112A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D0FD9"/>
    <w:multiLevelType w:val="hybridMultilevel"/>
    <w:tmpl w:val="3C702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B672A"/>
    <w:multiLevelType w:val="hybridMultilevel"/>
    <w:tmpl w:val="ECECB3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15"/>
    <w:rsid w:val="00022D96"/>
    <w:rsid w:val="00032FC8"/>
    <w:rsid w:val="000D323C"/>
    <w:rsid w:val="000D6321"/>
    <w:rsid w:val="001041CC"/>
    <w:rsid w:val="00185E60"/>
    <w:rsid w:val="001C7C8B"/>
    <w:rsid w:val="00200FBE"/>
    <w:rsid w:val="00322878"/>
    <w:rsid w:val="00364261"/>
    <w:rsid w:val="00397F27"/>
    <w:rsid w:val="004102C0"/>
    <w:rsid w:val="00477F20"/>
    <w:rsid w:val="004F59B6"/>
    <w:rsid w:val="004F5F97"/>
    <w:rsid w:val="00657A7A"/>
    <w:rsid w:val="00722240"/>
    <w:rsid w:val="007622CB"/>
    <w:rsid w:val="00766915"/>
    <w:rsid w:val="007C04DE"/>
    <w:rsid w:val="00802C70"/>
    <w:rsid w:val="00863B3C"/>
    <w:rsid w:val="008F565D"/>
    <w:rsid w:val="00910650"/>
    <w:rsid w:val="00A2012B"/>
    <w:rsid w:val="00A20F73"/>
    <w:rsid w:val="00A3736F"/>
    <w:rsid w:val="00A46E58"/>
    <w:rsid w:val="00A51077"/>
    <w:rsid w:val="00A52554"/>
    <w:rsid w:val="00A83EC9"/>
    <w:rsid w:val="00A91D4D"/>
    <w:rsid w:val="00B75B89"/>
    <w:rsid w:val="00C00147"/>
    <w:rsid w:val="00C131AA"/>
    <w:rsid w:val="00D06ED6"/>
    <w:rsid w:val="00D84965"/>
    <w:rsid w:val="00DB112A"/>
    <w:rsid w:val="00DB3D73"/>
    <w:rsid w:val="00E27950"/>
    <w:rsid w:val="00EF24EC"/>
    <w:rsid w:val="00F039D7"/>
    <w:rsid w:val="00FA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1F519-8678-4816-9293-470F3738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915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6915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0D323C"/>
    <w:rPr>
      <w:rFonts w:eastAsia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D323C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0D323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795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7950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642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426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4261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42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4261"/>
    <w:rPr>
      <w:rFonts w:ascii="Calibri" w:hAnsi="Calibri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B1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vi.kormany.hu/referencia-rat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6585-8B7A-41E2-8523-8E8E5FFB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TVI</dc:creator>
  <cp:lastModifiedBy>Szalai Soma</cp:lastModifiedBy>
  <cp:revision>4</cp:revision>
  <dcterms:created xsi:type="dcterms:W3CDTF">2024-05-10T07:21:00Z</dcterms:created>
  <dcterms:modified xsi:type="dcterms:W3CDTF">2024-08-05T13:50:00Z</dcterms:modified>
</cp:coreProperties>
</file>